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95" w:rsidRPr="005E4C95" w:rsidRDefault="005E4C95" w:rsidP="005E4C95">
      <w:pPr>
        <w:widowControl/>
        <w:jc w:val="center"/>
        <w:rPr>
          <w:rFonts w:ascii="宋体" w:eastAsia="宋体" w:hAnsi="宋体" w:cs="宋体"/>
          <w:b/>
          <w:bCs/>
          <w:color w:val="FF0000"/>
          <w:kern w:val="0"/>
          <w:sz w:val="40"/>
          <w:szCs w:val="40"/>
        </w:rPr>
      </w:pPr>
      <w:r w:rsidRPr="005E4C95">
        <w:rPr>
          <w:rFonts w:ascii="宋体" w:eastAsia="宋体" w:hAnsi="宋体" w:cs="宋体" w:hint="eastAsia"/>
          <w:b/>
          <w:bCs/>
          <w:color w:val="FF0000"/>
          <w:kern w:val="0"/>
          <w:sz w:val="40"/>
          <w:szCs w:val="40"/>
        </w:rPr>
        <w:t>公　　示</w:t>
      </w:r>
    </w:p>
    <w:tbl>
      <w:tblPr>
        <w:tblW w:w="12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0"/>
      </w:tblGrid>
      <w:tr w:rsidR="005E4C95" w:rsidRPr="005E4C95" w:rsidTr="005E4C9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E4C95" w:rsidRPr="005E4C95" w:rsidRDefault="005E4C95" w:rsidP="005E4C95">
            <w:pPr>
              <w:widowControl/>
              <w:spacing w:after="400" w:line="500" w:lineRule="exact"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</w:pPr>
            <w:r w:rsidRPr="005E4C95">
              <w:rPr>
                <w:rFonts w:ascii="Calibri" w:eastAsia="楷体" w:hAnsi="Calibri" w:cs="Calibri"/>
                <w:color w:val="000000"/>
                <w:kern w:val="0"/>
                <w:sz w:val="32"/>
                <w:szCs w:val="32"/>
              </w:rPr>
              <w:t>   </w:t>
            </w:r>
            <w:r>
              <w:rPr>
                <w:rFonts w:ascii="Calibri" w:eastAsia="楷体" w:hAnsi="Calibri" w:cs="Calibri"/>
                <w:color w:val="000000"/>
                <w:kern w:val="0"/>
                <w:sz w:val="32"/>
                <w:szCs w:val="32"/>
              </w:rPr>
              <w:t xml:space="preserve">  </w:t>
            </w:r>
            <w:bookmarkStart w:id="0" w:name="_GoBack"/>
            <w:bookmarkEnd w:id="0"/>
            <w:r w:rsidRPr="005E4C95"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  <w:t>经党组织培养考察，近期拟发展高莎莎等30位同志为中共预备党员。根据校党委《关于实行发展党员公示制度的意见》精神，党员和群众对发展以下同志为中共预备党员如有意见或建议，可采用口头或书面形式于2018年12月10日前向院党委或校党委组织部反映。</w:t>
            </w:r>
            <w:r w:rsidRPr="005E4C95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br/>
            </w:r>
            <w:r w:rsidRPr="005E4C95"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  <w:t>具体公示名单如下：</w:t>
            </w: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9"/>
              <w:gridCol w:w="2394"/>
              <w:gridCol w:w="2394"/>
              <w:gridCol w:w="2394"/>
              <w:gridCol w:w="2409"/>
            </w:tblGrid>
            <w:tr w:rsidR="005E4C95" w:rsidRPr="005E4C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</w:pPr>
                  <w:r w:rsidRPr="005E4C95"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  <w:t>高莎莎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</w:pPr>
                  <w:r w:rsidRPr="005E4C95"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  <w:t>徐婧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</w:pPr>
                  <w:r w:rsidRPr="005E4C95"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  <w:t>刘天琪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</w:pPr>
                  <w:r w:rsidRPr="005E4C95"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  <w:t>徐成路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</w:pPr>
                  <w:r w:rsidRPr="005E4C95"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  <w:t>李思洁</w:t>
                  </w:r>
                </w:p>
              </w:tc>
            </w:tr>
            <w:tr w:rsidR="005E4C95" w:rsidRPr="005E4C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</w:pPr>
                  <w:proofErr w:type="gramStart"/>
                  <w:r w:rsidRPr="005E4C95"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  <w:t>唐红英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</w:pPr>
                  <w:r w:rsidRPr="005E4C95"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  <w:t>李星罗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</w:pPr>
                  <w:r w:rsidRPr="005E4C95"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  <w:t>钟慧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</w:pPr>
                  <w:r w:rsidRPr="005E4C95"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  <w:t>耿倩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</w:pPr>
                  <w:r w:rsidRPr="005E4C95"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  <w:t>沈家全</w:t>
                  </w:r>
                </w:p>
              </w:tc>
            </w:tr>
            <w:tr w:rsidR="005E4C95" w:rsidRPr="005E4C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</w:pPr>
                  <w:r w:rsidRPr="005E4C95"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  <w:t>杜娜娜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</w:pPr>
                  <w:r w:rsidRPr="005E4C95"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  <w:t>秦毓泽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</w:pPr>
                  <w:r w:rsidRPr="005E4C95"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  <w:t>张瑶</w:t>
                  </w:r>
                  <w:proofErr w:type="gramStart"/>
                  <w:r w:rsidRPr="005E4C95"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  <w:t>蓥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</w:pPr>
                  <w:proofErr w:type="gramStart"/>
                  <w:r w:rsidRPr="005E4C95"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  <w:t>张天凡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</w:pPr>
                  <w:r w:rsidRPr="005E4C95"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  <w:t>陈蔓薇</w:t>
                  </w:r>
                </w:p>
              </w:tc>
            </w:tr>
            <w:tr w:rsidR="005E4C95" w:rsidRPr="005E4C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</w:pPr>
                  <w:r w:rsidRPr="005E4C95"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  <w:t>陈志贤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</w:pPr>
                  <w:r w:rsidRPr="005E4C95"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  <w:t>邹由之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</w:pPr>
                  <w:r w:rsidRPr="005E4C95"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  <w:t>史博雅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</w:pPr>
                  <w:r w:rsidRPr="005E4C95"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  <w:t>焦安康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</w:pPr>
                  <w:r w:rsidRPr="005E4C95"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  <w:t>王力</w:t>
                  </w:r>
                </w:p>
              </w:tc>
            </w:tr>
            <w:tr w:rsidR="005E4C95" w:rsidRPr="005E4C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</w:pPr>
                  <w:r w:rsidRPr="005E4C95"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  <w:t>冉旖妮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</w:pPr>
                  <w:r w:rsidRPr="005E4C95"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  <w:t>王鑫梦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</w:pPr>
                  <w:r w:rsidRPr="005E4C95"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  <w:t>杜云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</w:pPr>
                  <w:r w:rsidRPr="005E4C95"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  <w:t>孙滔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</w:pPr>
                  <w:r w:rsidRPr="005E4C95"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  <w:t>杨炜昭</w:t>
                  </w:r>
                </w:p>
              </w:tc>
            </w:tr>
            <w:tr w:rsidR="005E4C95" w:rsidRPr="005E4C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</w:pPr>
                  <w:proofErr w:type="gramStart"/>
                  <w:r w:rsidRPr="005E4C95"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  <w:t>孙宇腾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</w:pPr>
                  <w:r w:rsidRPr="005E4C95"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  <w:t>刘素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</w:pPr>
                  <w:proofErr w:type="gramStart"/>
                  <w:r w:rsidRPr="005E4C95"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  <w:t>贺星宇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</w:pPr>
                  <w:r w:rsidRPr="005E4C95"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  <w:t>周</w:t>
                  </w:r>
                  <w:proofErr w:type="gramStart"/>
                  <w:r w:rsidRPr="005E4C95"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  <w:t>世</w:t>
                  </w:r>
                  <w:proofErr w:type="gramEnd"/>
                  <w:r w:rsidRPr="005E4C95"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  <w:t>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</w:pPr>
                  <w:r w:rsidRPr="005E4C95"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  <w:t>冯立刚</w:t>
                  </w:r>
                </w:p>
              </w:tc>
            </w:tr>
            <w:tr w:rsidR="005E4C95" w:rsidRPr="005E4C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Times New Roman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Times New Roman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Times New Roman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left"/>
                    <w:rPr>
                      <w:rFonts w:ascii="楷体" w:eastAsia="楷体" w:hAnsi="楷体" w:cs="Times New Roman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 w:rsidR="005E4C95" w:rsidRPr="005E4C95" w:rsidRDefault="005E4C95" w:rsidP="005E4C95">
            <w:pPr>
              <w:widowControl/>
              <w:spacing w:line="500" w:lineRule="exact"/>
              <w:jc w:val="left"/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</w:pPr>
            <w:r w:rsidRPr="005E4C95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br/>
            </w:r>
            <w:r w:rsidRPr="005E4C95"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  <w:t>院党委电话：84892885</w:t>
            </w:r>
            <w:r w:rsidRPr="005E4C95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br/>
            </w:r>
            <w:r w:rsidRPr="005E4C95"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  <w:t>信箱号码：dairu@nuaa.edu.cn</w:t>
            </w:r>
            <w:r w:rsidRPr="005E4C95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br/>
            </w:r>
            <w:r w:rsidRPr="005E4C95"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  <w:t>电子邮箱：dairu@nuaa.edu.cn</w:t>
            </w:r>
            <w:r w:rsidRPr="005E4C95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br/>
            </w:r>
            <w:r w:rsidRPr="005E4C95"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  <w:t>校党委组织部电话：84892232</w:t>
            </w:r>
            <w:r w:rsidRPr="005E4C95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br/>
            </w:r>
            <w:r w:rsidRPr="005E4C95"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  <w:t>信箱号码：363信箱</w:t>
            </w:r>
            <w:r w:rsidRPr="005E4C95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br/>
            </w:r>
            <w:r w:rsidRPr="005E4C95"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  <w:t>电子邮箱：nhzzb@nuaa.edu.cn</w:t>
            </w:r>
          </w:p>
        </w:tc>
      </w:tr>
      <w:tr w:rsidR="005E4C95" w:rsidRPr="005E4C95" w:rsidTr="005E4C95">
        <w:trPr>
          <w:trHeight w:val="2250"/>
          <w:tblCellSpacing w:w="15" w:type="dxa"/>
          <w:jc w:val="center"/>
        </w:trPr>
        <w:tc>
          <w:tcPr>
            <w:tcW w:w="0" w:type="auto"/>
            <w:vAlign w:val="bottom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0"/>
            </w:tblGrid>
            <w:tr w:rsidR="005E4C95" w:rsidRPr="005E4C9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</w:pPr>
                  <w:r w:rsidRPr="005E4C95">
                    <w:rPr>
                      <w:rFonts w:ascii="楷体" w:eastAsia="楷体" w:hAnsi="楷体" w:cs="宋体"/>
                      <w:color w:val="000000"/>
                      <w:kern w:val="0"/>
                      <w:sz w:val="32"/>
                      <w:szCs w:val="32"/>
                    </w:rPr>
                    <w:t>十六院党委</w:t>
                  </w:r>
                </w:p>
              </w:tc>
            </w:tr>
            <w:tr w:rsidR="005E4C95" w:rsidRPr="005E4C9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E4C95" w:rsidRPr="005E4C95" w:rsidRDefault="005E4C95" w:rsidP="005E4C95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32"/>
                      <w:szCs w:val="32"/>
                    </w:rPr>
                  </w:pPr>
                  <w:r w:rsidRPr="005E4C95">
                    <w:rPr>
                      <w:rFonts w:ascii="楷体" w:eastAsia="楷体" w:hAnsi="楷体" w:cs="宋体"/>
                      <w:color w:val="000000"/>
                      <w:kern w:val="0"/>
                      <w:sz w:val="32"/>
                      <w:szCs w:val="32"/>
                    </w:rPr>
                    <w:t>2018年12月3日</w:t>
                  </w:r>
                </w:p>
              </w:tc>
            </w:tr>
          </w:tbl>
          <w:p w:rsidR="005E4C95" w:rsidRPr="005E4C95" w:rsidRDefault="005E4C95" w:rsidP="005E4C95">
            <w:pPr>
              <w:widowControl/>
              <w:jc w:val="right"/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</w:pPr>
          </w:p>
        </w:tc>
      </w:tr>
    </w:tbl>
    <w:p w:rsidR="006A7D9B" w:rsidRPr="005E4C95" w:rsidRDefault="000B0BD6">
      <w:pPr>
        <w:rPr>
          <w:rFonts w:ascii="楷体" w:eastAsia="楷体" w:hAnsi="楷体"/>
          <w:sz w:val="32"/>
          <w:szCs w:val="32"/>
        </w:rPr>
      </w:pPr>
    </w:p>
    <w:sectPr w:rsidR="006A7D9B" w:rsidRPr="005E4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95"/>
    <w:rsid w:val="000B0BD6"/>
    <w:rsid w:val="005E4C95"/>
    <w:rsid w:val="00A9442D"/>
    <w:rsid w:val="00B1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E5296-2484-4B43-BC6A-423EACD3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0027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</Words>
  <Characters>343</Characters>
  <Application>Microsoft Office Word</Application>
  <DocSecurity>0</DocSecurity>
  <Lines>2</Lines>
  <Paragraphs>1</Paragraphs>
  <ScaleCrop>false</ScaleCrop>
  <Company>Sky123.Org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2018-12-03T01:57:00Z</dcterms:created>
  <dcterms:modified xsi:type="dcterms:W3CDTF">2018-12-03T02:08:00Z</dcterms:modified>
</cp:coreProperties>
</file>